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8D" w:rsidRPr="0033423D" w:rsidRDefault="00287F8D" w:rsidP="00287F8D">
      <w:pPr>
        <w:pStyle w:val="a3"/>
        <w:spacing w:line="480" w:lineRule="auto"/>
        <w:rPr>
          <w:rFonts w:ascii="GHEA Grapalat" w:hAnsi="GHEA Grapalat" w:cs="Sylfaen"/>
          <w:i/>
          <w:u w:val="single"/>
          <w:lang w:val="af-ZA"/>
        </w:rPr>
      </w:pPr>
    </w:p>
    <w:p w:rsidR="00287F8D" w:rsidRPr="0033423D" w:rsidRDefault="00287F8D" w:rsidP="00287F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423D">
        <w:rPr>
          <w:rFonts w:ascii="GHEA Grapalat" w:hAnsi="GHEA Grapalat" w:cs="Sylfaen"/>
          <w:b/>
          <w:sz w:val="20"/>
          <w:lang w:val="af-ZA"/>
        </w:rPr>
        <w:t>ОБ’ЯВЛЕНИЕ</w:t>
      </w:r>
    </w:p>
    <w:p w:rsidR="00287F8D" w:rsidRPr="0033423D" w:rsidRDefault="00287F8D" w:rsidP="00287F8D">
      <w:pPr>
        <w:jc w:val="center"/>
        <w:rPr>
          <w:rFonts w:ascii="GHEA Grapalat" w:hAnsi="GHEA Grapalat"/>
          <w:b/>
          <w:sz w:val="20"/>
          <w:lang w:val="af-ZA"/>
        </w:rPr>
      </w:pPr>
      <w:r w:rsidRPr="0033423D">
        <w:rPr>
          <w:rFonts w:ascii="GHEA Grapalat" w:hAnsi="GHEA Grapalat" w:cs="Sylfaen"/>
          <w:b/>
          <w:sz w:val="20"/>
          <w:lang w:val="af-ZA"/>
        </w:rPr>
        <w:t>Об изменениях приизведенных в заключенном договоре</w:t>
      </w:r>
    </w:p>
    <w:p w:rsidR="00287F8D" w:rsidRPr="00C567B5" w:rsidRDefault="00287F8D" w:rsidP="00287F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287F8D" w:rsidRPr="00DE1742" w:rsidRDefault="00287F8D" w:rsidP="00AE36D5">
      <w:pPr>
        <w:pStyle w:val="a5"/>
        <w:ind w:firstLine="708"/>
        <w:jc w:val="both"/>
        <w:rPr>
          <w:rFonts w:ascii="GHEA Grapalat" w:hAnsi="GHEA Grapalat"/>
          <w:sz w:val="20"/>
        </w:rPr>
      </w:pPr>
      <w:r w:rsidRPr="00C567B5">
        <w:rPr>
          <w:rFonts w:ascii="GHEA Grapalat" w:hAnsi="GHEA Grapalat"/>
          <w:sz w:val="20"/>
        </w:rPr>
        <w:t xml:space="preserve">ЗАО «Телевизионная и радиовещательная сеть Армении» ниже представляет копию двухсторонне утвержденного документа, содержащего краткую информацию об изменениях внесенных в договор за номером </w:t>
      </w:r>
      <w:r w:rsidRPr="008110B3">
        <w:rPr>
          <w:rFonts w:ascii="GHEA Grapalat" w:hAnsi="GHEA Grapalat"/>
          <w:sz w:val="20"/>
        </w:rPr>
        <w:t>HHRC-GH</w:t>
      </w:r>
      <w:proofErr w:type="spellStart"/>
      <w:r w:rsidR="00534D41">
        <w:rPr>
          <w:rFonts w:ascii="GHEA Grapalat" w:hAnsi="GHEA Grapalat"/>
          <w:sz w:val="20"/>
          <w:lang w:val="en-US"/>
        </w:rPr>
        <w:t>Ts</w:t>
      </w:r>
      <w:proofErr w:type="spellEnd"/>
      <w:r w:rsidRPr="008110B3">
        <w:rPr>
          <w:rFonts w:ascii="GHEA Grapalat" w:hAnsi="GHEA Grapalat"/>
          <w:sz w:val="20"/>
        </w:rPr>
        <w:t>DzB-</w:t>
      </w:r>
      <w:r w:rsidR="00534D41" w:rsidRPr="00534D41">
        <w:rPr>
          <w:rFonts w:ascii="GHEA Grapalat" w:hAnsi="GHEA Grapalat"/>
          <w:sz w:val="20"/>
        </w:rPr>
        <w:t>2</w:t>
      </w:r>
      <w:r w:rsidR="00C97339" w:rsidRPr="00C97339">
        <w:rPr>
          <w:rFonts w:ascii="GHEA Grapalat" w:hAnsi="GHEA Grapalat"/>
          <w:sz w:val="20"/>
        </w:rPr>
        <w:t>1</w:t>
      </w:r>
      <w:r w:rsidR="00534D41" w:rsidRPr="00534D41">
        <w:rPr>
          <w:rFonts w:ascii="GHEA Grapalat" w:hAnsi="GHEA Grapalat"/>
          <w:sz w:val="20"/>
        </w:rPr>
        <w:t>/0</w:t>
      </w:r>
      <w:r w:rsidR="00C97339" w:rsidRPr="00C97339">
        <w:rPr>
          <w:rFonts w:ascii="GHEA Grapalat" w:hAnsi="GHEA Grapalat"/>
          <w:sz w:val="20"/>
        </w:rPr>
        <w:t>4</w:t>
      </w:r>
      <w:r w:rsidRPr="00C567B5">
        <w:rPr>
          <w:rFonts w:ascii="GHEA Grapalat" w:hAnsi="GHEA Grapalat"/>
          <w:sz w:val="20"/>
        </w:rPr>
        <w:t xml:space="preserve"> от </w:t>
      </w:r>
      <w:r w:rsidR="00C97339" w:rsidRPr="00C97339">
        <w:rPr>
          <w:rFonts w:ascii="GHEA Grapalat" w:hAnsi="GHEA Grapalat"/>
          <w:sz w:val="20"/>
        </w:rPr>
        <w:t>05.03.2021</w:t>
      </w:r>
      <w:r w:rsidRPr="00C567B5">
        <w:rPr>
          <w:rFonts w:ascii="GHEA Grapalat" w:hAnsi="GHEA Grapalat"/>
          <w:sz w:val="20"/>
        </w:rPr>
        <w:t xml:space="preserve">г., (Договор) заключенном в результате </w:t>
      </w:r>
      <w:r w:rsidRPr="0011376E">
        <w:rPr>
          <w:rFonts w:ascii="GHEA Grapalat" w:hAnsi="GHEA Grapalat"/>
          <w:color w:val="000000" w:themeColor="text1"/>
          <w:sz w:val="20"/>
        </w:rPr>
        <w:t>процедуры закупки под кодом HHRC-GH</w:t>
      </w:r>
      <w:proofErr w:type="spellStart"/>
      <w:r w:rsidR="008063AB" w:rsidRPr="0011376E">
        <w:rPr>
          <w:rFonts w:ascii="GHEA Grapalat" w:hAnsi="GHEA Grapalat"/>
          <w:color w:val="000000" w:themeColor="text1"/>
          <w:sz w:val="20"/>
          <w:lang w:val="en-US"/>
        </w:rPr>
        <w:t>TsDz</w:t>
      </w:r>
      <w:proofErr w:type="spellEnd"/>
      <w:r w:rsidRPr="0011376E">
        <w:rPr>
          <w:rFonts w:ascii="GHEA Grapalat" w:hAnsi="GHEA Grapalat"/>
          <w:color w:val="000000" w:themeColor="text1"/>
          <w:sz w:val="20"/>
        </w:rPr>
        <w:t>B-</w:t>
      </w:r>
      <w:r w:rsidR="008063AB" w:rsidRPr="0011376E">
        <w:rPr>
          <w:rFonts w:ascii="GHEA Grapalat" w:hAnsi="GHEA Grapalat"/>
          <w:color w:val="000000" w:themeColor="text1"/>
          <w:sz w:val="20"/>
        </w:rPr>
        <w:t>2</w:t>
      </w:r>
      <w:r w:rsidR="00C97339" w:rsidRPr="00C97339">
        <w:rPr>
          <w:rFonts w:ascii="GHEA Grapalat" w:hAnsi="GHEA Grapalat"/>
          <w:color w:val="000000" w:themeColor="text1"/>
          <w:sz w:val="20"/>
        </w:rPr>
        <w:t>1</w:t>
      </w:r>
      <w:r w:rsidR="00C97339">
        <w:rPr>
          <w:rFonts w:ascii="GHEA Grapalat" w:hAnsi="GHEA Grapalat"/>
          <w:color w:val="000000" w:themeColor="text1"/>
          <w:sz w:val="20"/>
        </w:rPr>
        <w:t>/04</w:t>
      </w:r>
      <w:r w:rsidRPr="0011376E">
        <w:rPr>
          <w:rFonts w:ascii="GHEA Grapalat" w:hAnsi="GHEA Grapalat"/>
          <w:color w:val="000000" w:themeColor="text1"/>
          <w:sz w:val="20"/>
        </w:rPr>
        <w:t xml:space="preserve"> </w:t>
      </w:r>
      <w:r w:rsidRPr="00AE36D5">
        <w:rPr>
          <w:rFonts w:ascii="GHEA Grapalat" w:hAnsi="GHEA Grapalat"/>
          <w:sz w:val="20"/>
        </w:rPr>
        <w:t xml:space="preserve">организованной с целью </w:t>
      </w:r>
      <w:r w:rsidR="00EE186D" w:rsidRPr="00AE36D5">
        <w:rPr>
          <w:rFonts w:ascii="GHEA Grapalat" w:hAnsi="GHEA Grapalat"/>
          <w:sz w:val="20"/>
        </w:rPr>
        <w:t xml:space="preserve">приобретения услуг </w:t>
      </w:r>
      <w:r w:rsidR="002E2BDD" w:rsidRPr="00C97339">
        <w:rPr>
          <w:rFonts w:ascii="GHEA Grapalat" w:hAnsi="GHEA Grapalat"/>
          <w:sz w:val="20"/>
        </w:rPr>
        <w:t xml:space="preserve">Технического обслуживания транспортных </w:t>
      </w:r>
      <w:proofErr w:type="gramStart"/>
      <w:r w:rsidR="002E2BDD" w:rsidRPr="00C97339">
        <w:rPr>
          <w:rFonts w:ascii="GHEA Grapalat" w:hAnsi="GHEA Grapalat"/>
          <w:sz w:val="20"/>
        </w:rPr>
        <w:t>средств</w:t>
      </w:r>
      <w:r w:rsidR="002E2BDD" w:rsidRPr="00AE36D5">
        <w:rPr>
          <w:rFonts w:ascii="GHEA Grapalat" w:hAnsi="GHEA Grapalat"/>
          <w:sz w:val="20"/>
        </w:rPr>
        <w:t xml:space="preserve">  </w:t>
      </w:r>
      <w:r w:rsidRPr="002E2BDD">
        <w:rPr>
          <w:rFonts w:ascii="GHEA Grapalat" w:hAnsi="GHEA Grapalat"/>
          <w:sz w:val="20"/>
        </w:rPr>
        <w:t>/</w:t>
      </w:r>
      <w:proofErr w:type="gramEnd"/>
      <w:r w:rsidR="002E2BDD" w:rsidRPr="002E2BDD">
        <w:rPr>
          <w:rFonts w:ascii="GHEA Grapalat" w:hAnsi="GHEA Grapalat"/>
          <w:sz w:val="20"/>
        </w:rPr>
        <w:t>Услуга</w:t>
      </w:r>
      <w:r w:rsidRPr="002E2BDD">
        <w:rPr>
          <w:rFonts w:ascii="GHEA Grapalat" w:hAnsi="GHEA Grapalat"/>
          <w:sz w:val="20"/>
        </w:rPr>
        <w:t xml:space="preserve">/, на основании </w:t>
      </w:r>
      <w:r w:rsidR="00AE36D5">
        <w:rPr>
          <w:rFonts w:ascii="GHEA Grapalat" w:hAnsi="GHEA Grapalat"/>
          <w:sz w:val="20"/>
        </w:rPr>
        <w:t xml:space="preserve">4-ой части </w:t>
      </w:r>
      <w:r w:rsidR="00AE36D5" w:rsidRPr="00AE36D5">
        <w:rPr>
          <w:rFonts w:ascii="GHEA Grapalat" w:hAnsi="GHEA Grapalat"/>
          <w:sz w:val="20"/>
        </w:rPr>
        <w:t>36-ой стать</w:t>
      </w:r>
      <w:r w:rsidR="00AE36D5" w:rsidRPr="00AE36D5">
        <w:rPr>
          <w:rFonts w:ascii="GHEA Grapalat" w:hAnsi="GHEA Grapalat"/>
          <w:sz w:val="20"/>
        </w:rPr>
        <w:t>и</w:t>
      </w:r>
      <w:r w:rsidR="00AE36D5">
        <w:rPr>
          <w:rFonts w:cstheme="minorHAnsi"/>
          <w:sz w:val="24"/>
          <w:szCs w:val="24"/>
        </w:rPr>
        <w:t xml:space="preserve"> </w:t>
      </w:r>
      <w:r w:rsidR="00AE36D5" w:rsidRPr="006A1E50">
        <w:rPr>
          <w:rFonts w:cstheme="minorHAnsi"/>
          <w:sz w:val="24"/>
          <w:szCs w:val="24"/>
        </w:rPr>
        <w:t xml:space="preserve"> </w:t>
      </w:r>
      <w:r w:rsidR="00C97339">
        <w:rPr>
          <w:rFonts w:ascii="GHEA Grapalat" w:hAnsi="GHEA Grapalat"/>
          <w:sz w:val="20"/>
        </w:rPr>
        <w:t xml:space="preserve">Закона о закупках РА </w:t>
      </w:r>
      <w:r w:rsidRPr="002E2BDD">
        <w:rPr>
          <w:rFonts w:ascii="GHEA Grapalat" w:hAnsi="GHEA Grapalat"/>
          <w:sz w:val="20"/>
        </w:rPr>
        <w:t xml:space="preserve">и </w:t>
      </w:r>
      <w:r w:rsidR="00AE36D5">
        <w:rPr>
          <w:rFonts w:ascii="GHEA Grapalat" w:hAnsi="GHEA Grapalat"/>
          <w:sz w:val="20"/>
        </w:rPr>
        <w:t>7</w:t>
      </w:r>
      <w:r w:rsidRPr="002E2BDD">
        <w:rPr>
          <w:rFonts w:ascii="GHEA Grapalat" w:hAnsi="GHEA Grapalat"/>
          <w:sz w:val="20"/>
        </w:rPr>
        <w:t xml:space="preserve">.5 пунктом </w:t>
      </w:r>
      <w:r w:rsidRPr="002E2BDD">
        <w:rPr>
          <w:rFonts w:ascii="GHEA Grapalat" w:hAnsi="GHEA Grapalat" w:hint="eastAsia"/>
          <w:sz w:val="20"/>
        </w:rPr>
        <w:t>Договора</w:t>
      </w:r>
      <w:r w:rsidRPr="002E2BDD">
        <w:rPr>
          <w:rFonts w:ascii="GHEA Grapalat" w:hAnsi="GHEA Grapalat"/>
          <w:sz w:val="20"/>
        </w:rPr>
        <w:t>.</w:t>
      </w:r>
    </w:p>
    <w:p w:rsidR="00287F8D" w:rsidRDefault="00287F8D" w:rsidP="00287F8D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2E2BDD" w:rsidRPr="002E2BDD" w:rsidRDefault="00287F8D" w:rsidP="002E2BDD">
      <w:pPr>
        <w:jc w:val="both"/>
        <w:rPr>
          <w:rFonts w:ascii="GHEA Grapalat" w:hAnsi="GHEA Grapalat" w:cs="Calibri"/>
          <w:sz w:val="20"/>
          <w:szCs w:val="22"/>
          <w:lang w:val="ru-RU" w:eastAsia="en-US"/>
        </w:rPr>
      </w:pPr>
      <w:r w:rsidRPr="00F74A5A">
        <w:rPr>
          <w:rFonts w:ascii="GHEA Grapalat" w:hAnsi="GHEA Grapalat" w:cs="Calibri"/>
          <w:b/>
          <w:sz w:val="20"/>
          <w:szCs w:val="22"/>
          <w:u w:val="single"/>
          <w:lang w:val="ru-RU" w:eastAsia="en-US"/>
        </w:rPr>
        <w:t>Причина изменения</w:t>
      </w:r>
      <w:r w:rsidRPr="00F74A5A">
        <w:rPr>
          <w:rFonts w:ascii="GHEA Grapalat" w:hAnsi="GHEA Grapalat" w:cs="Calibri"/>
          <w:sz w:val="20"/>
          <w:szCs w:val="22"/>
          <w:lang w:val="ru-RU" w:eastAsia="en-US"/>
        </w:rPr>
        <w:t>:</w:t>
      </w:r>
      <w:r w:rsidR="002E2BDD" w:rsidRPr="002E2BDD">
        <w:rPr>
          <w:rFonts w:asciiTheme="minorHAnsi" w:hAnsiTheme="minorHAnsi" w:hint="eastAsia"/>
          <w:lang w:val="ru-RU" w:eastAsia="en-US"/>
        </w:rPr>
        <w:t xml:space="preserve"> </w:t>
      </w:r>
      <w:r w:rsidR="00522F2A" w:rsidRPr="002E2BDD">
        <w:rPr>
          <w:rFonts w:ascii="GHEA Grapalat" w:hAnsi="GHEA Grapalat" w:cs="Calibri" w:hint="eastAsia"/>
          <w:sz w:val="20"/>
          <w:szCs w:val="22"/>
          <w:lang w:val="ru-RU" w:eastAsia="en-US"/>
        </w:rPr>
        <w:t>Заключение</w:t>
      </w:r>
      <w:r w:rsidR="00522F2A" w:rsidRPr="002E2BDD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proofErr w:type="gramStart"/>
      <w:r w:rsidR="00522F2A" w:rsidRPr="002E2BDD">
        <w:rPr>
          <w:rFonts w:ascii="GHEA Grapalat" w:hAnsi="GHEA Grapalat" w:cs="Calibri"/>
          <w:sz w:val="20"/>
          <w:szCs w:val="22"/>
          <w:lang w:val="ru-RU" w:eastAsia="en-US"/>
        </w:rPr>
        <w:t xml:space="preserve">соглашения  </w:t>
      </w:r>
      <w:r w:rsidR="00522F2A" w:rsidRPr="002E2BDD">
        <w:rPr>
          <w:rFonts w:ascii="GHEA Grapalat" w:hAnsi="GHEA Grapalat" w:cs="Calibri" w:hint="eastAsia"/>
          <w:sz w:val="20"/>
          <w:szCs w:val="22"/>
          <w:lang w:val="ru-RU" w:eastAsia="en-US"/>
        </w:rPr>
        <w:t>между</w:t>
      </w:r>
      <w:proofErr w:type="gramEnd"/>
      <w:r w:rsidR="00522F2A" w:rsidRPr="002E2BDD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522F2A">
        <w:rPr>
          <w:rFonts w:ascii="GHEA Grapalat" w:hAnsi="GHEA Grapalat" w:cs="Calibri"/>
          <w:sz w:val="20"/>
          <w:szCs w:val="22"/>
          <w:lang w:val="ru-RU" w:eastAsia="en-US"/>
        </w:rPr>
        <w:t>с</w:t>
      </w:r>
      <w:r w:rsidR="00522F2A" w:rsidRPr="002E2BDD">
        <w:rPr>
          <w:rFonts w:ascii="GHEA Grapalat" w:hAnsi="GHEA Grapalat" w:cs="Calibri" w:hint="eastAsia"/>
          <w:sz w:val="20"/>
          <w:szCs w:val="22"/>
          <w:lang w:val="ru-RU" w:eastAsia="en-US"/>
        </w:rPr>
        <w:t>торонами</w:t>
      </w:r>
      <w:r w:rsidR="00522F2A" w:rsidRPr="002E2BDD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522F2A">
        <w:rPr>
          <w:rFonts w:ascii="GHEA Grapalat" w:hAnsi="GHEA Grapalat" w:cs="Calibri"/>
          <w:sz w:val="20"/>
          <w:szCs w:val="22"/>
          <w:lang w:val="ru-RU" w:eastAsia="en-US"/>
        </w:rPr>
        <w:t>с с</w:t>
      </w:r>
      <w:r w:rsidR="002E2BDD">
        <w:rPr>
          <w:rFonts w:ascii="GHEA Grapalat" w:hAnsi="GHEA Grapalat" w:cs="Calibri" w:hint="eastAsia"/>
          <w:sz w:val="20"/>
          <w:szCs w:val="22"/>
          <w:lang w:val="ru-RU" w:eastAsia="en-US"/>
        </w:rPr>
        <w:t>оответствующи</w:t>
      </w:r>
      <w:r w:rsidR="00522F2A" w:rsidRPr="00522F2A">
        <w:rPr>
          <w:rFonts w:ascii="GHEA Grapalat" w:hAnsi="GHEA Grapalat" w:cs="Calibri" w:hint="eastAsia"/>
          <w:sz w:val="20"/>
          <w:szCs w:val="22"/>
          <w:lang w:val="ru-RU" w:eastAsia="en-US"/>
        </w:rPr>
        <w:t>ми</w:t>
      </w:r>
      <w:r w:rsidR="002E2BDD" w:rsidRPr="002E2BDD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2E2BDD" w:rsidRPr="002E2BDD">
        <w:rPr>
          <w:rFonts w:ascii="GHEA Grapalat" w:hAnsi="GHEA Grapalat" w:cs="Calibri" w:hint="eastAsia"/>
          <w:sz w:val="20"/>
          <w:szCs w:val="22"/>
          <w:lang w:val="ru-RU" w:eastAsia="en-US"/>
        </w:rPr>
        <w:t>изменения</w:t>
      </w:r>
      <w:r w:rsidR="00522F2A" w:rsidRPr="00522F2A">
        <w:rPr>
          <w:rFonts w:ascii="GHEA Grapalat" w:hAnsi="GHEA Grapalat" w:cs="Calibri" w:hint="eastAsia"/>
          <w:sz w:val="20"/>
          <w:szCs w:val="22"/>
          <w:lang w:val="ru-RU" w:eastAsia="en-US"/>
        </w:rPr>
        <w:t>ми</w:t>
      </w:r>
      <w:r w:rsidR="002E2BDD" w:rsidRPr="002E2BDD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2E2BDD" w:rsidRPr="002E2BDD">
        <w:rPr>
          <w:rFonts w:ascii="GHEA Grapalat" w:hAnsi="GHEA Grapalat" w:cs="Calibri" w:hint="eastAsia"/>
          <w:sz w:val="20"/>
          <w:szCs w:val="22"/>
          <w:lang w:val="ru-RU" w:eastAsia="en-US"/>
        </w:rPr>
        <w:t>в</w:t>
      </w:r>
      <w:r w:rsidR="002E2BDD" w:rsidRPr="002E2BDD">
        <w:rPr>
          <w:rFonts w:ascii="GHEA Grapalat" w:hAnsi="GHEA Grapalat" w:cs="Calibri"/>
          <w:sz w:val="20"/>
          <w:szCs w:val="22"/>
          <w:lang w:val="ru-RU" w:eastAsia="en-US"/>
        </w:rPr>
        <w:t xml:space="preserve"> Договоре в </w:t>
      </w:r>
      <w:r w:rsidR="002E2BDD" w:rsidRPr="002E2BDD">
        <w:rPr>
          <w:rFonts w:ascii="GHEA Grapalat" w:hAnsi="GHEA Grapalat" w:cs="Calibri" w:hint="eastAsia"/>
          <w:sz w:val="20"/>
          <w:szCs w:val="22"/>
          <w:lang w:val="ru-RU" w:eastAsia="en-US"/>
        </w:rPr>
        <w:t>процессе</w:t>
      </w:r>
      <w:r w:rsidR="002E2BDD" w:rsidRPr="002E2BDD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2E2BDD" w:rsidRPr="002E2BDD">
        <w:rPr>
          <w:rFonts w:ascii="GHEA Grapalat" w:hAnsi="GHEA Grapalat" w:cs="Calibri" w:hint="eastAsia"/>
          <w:sz w:val="20"/>
          <w:szCs w:val="22"/>
          <w:lang w:val="ru-RU" w:eastAsia="en-US"/>
        </w:rPr>
        <w:t>оказания</w:t>
      </w:r>
      <w:r w:rsidR="002E2BDD" w:rsidRPr="002E2BDD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2E2BDD" w:rsidRPr="002E2BDD">
        <w:rPr>
          <w:rFonts w:ascii="GHEA Grapalat" w:hAnsi="GHEA Grapalat" w:cs="Calibri" w:hint="eastAsia"/>
          <w:sz w:val="20"/>
          <w:szCs w:val="22"/>
          <w:lang w:val="ru-RU" w:eastAsia="en-US"/>
        </w:rPr>
        <w:t>услуги</w:t>
      </w:r>
      <w:r w:rsidR="002E2BDD" w:rsidRPr="002E2BDD">
        <w:rPr>
          <w:rFonts w:ascii="GHEA Grapalat" w:hAnsi="GHEA Grapalat" w:cs="Calibri"/>
          <w:sz w:val="20"/>
          <w:szCs w:val="22"/>
          <w:lang w:val="ru-RU" w:eastAsia="en-US"/>
        </w:rPr>
        <w:t>.</w:t>
      </w:r>
    </w:p>
    <w:p w:rsidR="00287F8D" w:rsidRPr="00DE1742" w:rsidRDefault="00287F8D" w:rsidP="00287F8D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11376E" w:rsidRDefault="00287F8D" w:rsidP="00287F8D">
      <w:pPr>
        <w:jc w:val="both"/>
        <w:rPr>
          <w:rFonts w:ascii="GHEA Grapalat" w:hAnsi="GHEA Grapalat" w:cs="Calibri"/>
          <w:sz w:val="20"/>
          <w:szCs w:val="22"/>
          <w:lang w:val="ru-RU" w:eastAsia="en-US"/>
        </w:rPr>
      </w:pPr>
      <w:r w:rsidRPr="00DE1742">
        <w:rPr>
          <w:rFonts w:ascii="GHEA Grapalat" w:hAnsi="GHEA Grapalat" w:hint="eastAsia"/>
          <w:b/>
          <w:sz w:val="20"/>
          <w:u w:val="single"/>
          <w:lang w:val="ru-RU"/>
        </w:rPr>
        <w:t>Описание</w:t>
      </w:r>
      <w:r w:rsidRPr="00DE1742">
        <w:rPr>
          <w:rFonts w:ascii="GHEA Grapalat" w:hAnsi="GHEA Grapalat"/>
          <w:b/>
          <w:sz w:val="20"/>
          <w:u w:val="single"/>
          <w:lang w:val="ru-RU"/>
        </w:rPr>
        <w:t xml:space="preserve"> </w:t>
      </w:r>
      <w:proofErr w:type="gramStart"/>
      <w:r w:rsidRPr="00DE1742">
        <w:rPr>
          <w:rFonts w:ascii="GHEA Grapalat" w:hAnsi="GHEA Grapalat" w:hint="eastAsia"/>
          <w:b/>
          <w:sz w:val="20"/>
          <w:u w:val="single"/>
          <w:lang w:val="ru-RU"/>
        </w:rPr>
        <w:t>изменения</w:t>
      </w:r>
      <w:r w:rsidRPr="00DE1742">
        <w:rPr>
          <w:rFonts w:ascii="GHEA Grapalat" w:hAnsi="GHEA Grapalat"/>
          <w:b/>
          <w:sz w:val="20"/>
          <w:u w:val="single"/>
          <w:lang w:val="ru-RU"/>
        </w:rPr>
        <w:t>:</w:t>
      </w:r>
      <w:r w:rsidRPr="00DE1742">
        <w:rPr>
          <w:rFonts w:ascii="GHEA Grapalat" w:hAnsi="GHEA Grapalat"/>
          <w:sz w:val="20"/>
          <w:lang w:val="ru-RU"/>
        </w:rPr>
        <w:t xml:space="preserve"> </w:t>
      </w:r>
      <w:r w:rsidRPr="00770D50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В</w:t>
      </w:r>
      <w:proofErr w:type="gramEnd"/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Приложении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№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1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Соглашения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(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Техническая характеристика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>-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график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закупок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) и в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Приложении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№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2 /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График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платежей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/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внесены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изменения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и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утверждены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новой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r w:rsidR="0011376E" w:rsidRPr="0011376E">
        <w:rPr>
          <w:rFonts w:ascii="GHEA Grapalat" w:hAnsi="GHEA Grapalat" w:cs="Calibri" w:hint="eastAsia"/>
          <w:sz w:val="20"/>
          <w:szCs w:val="22"/>
          <w:lang w:val="ru-RU" w:eastAsia="en-US"/>
        </w:rPr>
        <w:t>редакцией</w:t>
      </w:r>
      <w:r w:rsidR="0011376E" w:rsidRPr="0011376E">
        <w:rPr>
          <w:rFonts w:ascii="GHEA Grapalat" w:hAnsi="GHEA Grapalat" w:cs="Calibri"/>
          <w:sz w:val="20"/>
          <w:szCs w:val="22"/>
          <w:lang w:val="ru-RU" w:eastAsia="en-US"/>
        </w:rPr>
        <w:t>.</w:t>
      </w:r>
    </w:p>
    <w:p w:rsidR="0011376E" w:rsidRDefault="0011376E" w:rsidP="00287F8D">
      <w:pPr>
        <w:jc w:val="both"/>
        <w:rPr>
          <w:rFonts w:ascii="GHEA Grapalat" w:hAnsi="GHEA Grapalat" w:cs="Calibri"/>
          <w:sz w:val="20"/>
          <w:szCs w:val="22"/>
          <w:lang w:val="ru-RU" w:eastAsia="en-US"/>
        </w:rPr>
      </w:pPr>
    </w:p>
    <w:p w:rsidR="00287F8D" w:rsidRPr="00DE1742" w:rsidRDefault="00287F8D" w:rsidP="00287F8D">
      <w:pPr>
        <w:jc w:val="both"/>
        <w:rPr>
          <w:rFonts w:ascii="GHEA Grapalat" w:hAnsi="GHEA Grapalat"/>
          <w:sz w:val="20"/>
          <w:lang w:val="ru-RU"/>
        </w:rPr>
      </w:pPr>
      <w:r w:rsidRPr="00DE1742">
        <w:rPr>
          <w:rFonts w:ascii="GHEA Grapalat" w:hAnsi="GHEA Grapalat" w:hint="eastAsia"/>
          <w:b/>
          <w:sz w:val="20"/>
          <w:u w:val="single"/>
          <w:lang w:val="ru-RU"/>
        </w:rPr>
        <w:t>Обоснование</w:t>
      </w:r>
      <w:r w:rsidRPr="00DE1742">
        <w:rPr>
          <w:rFonts w:ascii="GHEA Grapalat" w:hAnsi="GHEA Grapalat"/>
          <w:b/>
          <w:sz w:val="20"/>
          <w:u w:val="single"/>
          <w:lang w:val="ru-RU"/>
        </w:rPr>
        <w:t xml:space="preserve"> </w:t>
      </w:r>
      <w:r w:rsidRPr="00DE1742">
        <w:rPr>
          <w:rFonts w:ascii="GHEA Grapalat" w:hAnsi="GHEA Grapalat" w:hint="eastAsia"/>
          <w:b/>
          <w:sz w:val="20"/>
          <w:u w:val="single"/>
          <w:lang w:val="ru-RU"/>
        </w:rPr>
        <w:t>изменения</w:t>
      </w:r>
      <w:r w:rsidRPr="00DE1742">
        <w:rPr>
          <w:rFonts w:ascii="GHEA Grapalat" w:hAnsi="GHEA Grapalat"/>
          <w:b/>
          <w:sz w:val="20"/>
          <w:u w:val="single"/>
          <w:lang w:val="ru-RU"/>
        </w:rPr>
        <w:t>:</w:t>
      </w:r>
      <w:r w:rsidRPr="00DE1742">
        <w:rPr>
          <w:rFonts w:ascii="GHEA Grapalat" w:hAnsi="GHEA Grapalat"/>
          <w:b/>
          <w:sz w:val="20"/>
          <w:lang w:val="ru-RU"/>
        </w:rPr>
        <w:t xml:space="preserve"> </w:t>
      </w:r>
      <w:r w:rsidRPr="00DE1742">
        <w:rPr>
          <w:rFonts w:ascii="GHEA Grapalat" w:hAnsi="GHEA Grapalat"/>
          <w:sz w:val="20"/>
          <w:lang w:val="ru-RU"/>
        </w:rPr>
        <w:t>Согласно</w:t>
      </w:r>
      <w:r w:rsidRPr="00DE1742">
        <w:rPr>
          <w:rFonts w:ascii="GHEA Grapalat" w:hAnsi="GHEA Grapalat" w:hint="eastAsia"/>
          <w:b/>
          <w:sz w:val="20"/>
          <w:lang w:val="ru-RU"/>
        </w:rPr>
        <w:t xml:space="preserve"> </w:t>
      </w:r>
      <w:r w:rsidR="000E4217" w:rsidRPr="000E4217">
        <w:rPr>
          <w:rFonts w:ascii="GHEA Grapalat" w:hAnsi="GHEA Grapalat"/>
          <w:sz w:val="20"/>
          <w:lang w:val="ru-RU"/>
        </w:rPr>
        <w:t xml:space="preserve">4-ой части </w:t>
      </w:r>
      <w:r w:rsidR="000E4217" w:rsidRPr="000E4217">
        <w:rPr>
          <w:rFonts w:ascii="GHEA Grapalat" w:hAnsi="GHEA Grapalat" w:cs="Calibri"/>
          <w:sz w:val="20"/>
          <w:szCs w:val="22"/>
          <w:lang w:val="ru-RU"/>
        </w:rPr>
        <w:t>36-ой</w:t>
      </w:r>
      <w:r w:rsidR="000E4217" w:rsidRPr="000E4217">
        <w:rPr>
          <w:rFonts w:ascii="GHEA Grapalat" w:hAnsi="GHEA Grapalat" w:cs="Calibri"/>
          <w:sz w:val="20"/>
          <w:szCs w:val="22"/>
          <w:lang w:val="ru-RU" w:eastAsia="en-US"/>
        </w:rPr>
        <w:t xml:space="preserve"> </w:t>
      </w:r>
      <w:proofErr w:type="gramStart"/>
      <w:r w:rsidR="000E4217" w:rsidRPr="000E4217">
        <w:rPr>
          <w:rFonts w:ascii="GHEA Grapalat" w:hAnsi="GHEA Grapalat" w:cs="Calibri"/>
          <w:sz w:val="20"/>
          <w:szCs w:val="22"/>
          <w:lang w:val="ru-RU" w:eastAsia="en-US"/>
        </w:rPr>
        <w:t>стать</w:t>
      </w:r>
      <w:r w:rsidR="000E4217" w:rsidRPr="000E4217">
        <w:rPr>
          <w:rFonts w:ascii="GHEA Grapalat" w:hAnsi="GHEA Grapalat" w:cs="Calibri"/>
          <w:sz w:val="20"/>
          <w:szCs w:val="22"/>
          <w:lang w:val="ru-RU"/>
        </w:rPr>
        <w:t>и</w:t>
      </w:r>
      <w:r w:rsidR="000E4217" w:rsidRPr="000E4217">
        <w:rPr>
          <w:rFonts w:cstheme="minorHAnsi"/>
          <w:szCs w:val="24"/>
          <w:lang w:val="ru-RU"/>
        </w:rPr>
        <w:t xml:space="preserve"> </w:t>
      </w:r>
      <w:r w:rsidR="000E4217" w:rsidRPr="000E4217">
        <w:rPr>
          <w:rFonts w:cstheme="minorHAnsi"/>
          <w:szCs w:val="24"/>
          <w:lang w:val="ru-RU" w:eastAsia="en-US"/>
        </w:rPr>
        <w:t xml:space="preserve"> </w:t>
      </w:r>
      <w:r w:rsidR="000E4217" w:rsidRPr="000E4217">
        <w:rPr>
          <w:rFonts w:ascii="GHEA Grapalat" w:hAnsi="GHEA Grapalat"/>
          <w:sz w:val="20"/>
          <w:lang w:val="ru-RU"/>
        </w:rPr>
        <w:t>Закона</w:t>
      </w:r>
      <w:proofErr w:type="gramEnd"/>
      <w:r w:rsidR="000E4217" w:rsidRPr="000E4217">
        <w:rPr>
          <w:rFonts w:ascii="GHEA Grapalat" w:hAnsi="GHEA Grapalat"/>
          <w:sz w:val="20"/>
          <w:lang w:val="ru-RU"/>
        </w:rPr>
        <w:t xml:space="preserve"> о закупках РА и 7.5 пунктом </w:t>
      </w:r>
      <w:r w:rsidR="000E4217" w:rsidRPr="000E4217">
        <w:rPr>
          <w:rFonts w:ascii="GHEA Grapalat" w:hAnsi="GHEA Grapalat" w:hint="eastAsia"/>
          <w:sz w:val="20"/>
          <w:lang w:val="ru-RU"/>
        </w:rPr>
        <w:t>Договора</w:t>
      </w:r>
      <w:r w:rsidR="000E4217">
        <w:rPr>
          <w:rFonts w:ascii="GHEA Grapalat" w:hAnsi="GHEA Grapalat"/>
          <w:sz w:val="20"/>
          <w:lang w:val="ru-RU"/>
        </w:rPr>
        <w:t xml:space="preserve">. </w:t>
      </w:r>
      <w:bookmarkStart w:id="0" w:name="_GoBack"/>
      <w:bookmarkEnd w:id="0"/>
    </w:p>
    <w:p w:rsidR="00287F8D" w:rsidRPr="00532E36" w:rsidRDefault="00287F8D" w:rsidP="00287F8D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287F8D" w:rsidRDefault="00287F8D" w:rsidP="00287F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7F8D" w:rsidRPr="00BB73A8" w:rsidRDefault="00287F8D" w:rsidP="00287F8D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BB73A8">
        <w:rPr>
          <w:rFonts w:ascii="GHEA Grapalat" w:hAnsi="GHEA Grapalat"/>
          <w:b/>
          <w:i/>
          <w:sz w:val="20"/>
          <w:lang w:val="af-ZA"/>
        </w:rPr>
        <w:t xml:space="preserve">Заказчик </w:t>
      </w:r>
      <w:r w:rsidRPr="00BB73A8">
        <w:rPr>
          <w:rFonts w:ascii="GHEA Grapalat" w:hAnsi="GHEA Grapalat"/>
          <w:i/>
          <w:sz w:val="20"/>
          <w:lang w:val="af-ZA"/>
        </w:rPr>
        <w:t xml:space="preserve">– ЗАО </w:t>
      </w:r>
      <w:r w:rsidRPr="00BB73A8">
        <w:rPr>
          <w:rFonts w:ascii="Sylfaen" w:hAnsi="Sylfaen"/>
          <w:i/>
          <w:sz w:val="20"/>
          <w:lang w:val="hy-AM"/>
        </w:rPr>
        <w:t>«</w:t>
      </w:r>
      <w:r w:rsidRPr="00BB73A8">
        <w:rPr>
          <w:rFonts w:ascii="Sylfaen" w:hAnsi="Sylfaen"/>
          <w:i/>
          <w:sz w:val="20"/>
          <w:lang w:val="ru-RU"/>
        </w:rPr>
        <w:t>Телевизионная и радиовещательная сеть Армении</w:t>
      </w:r>
      <w:r w:rsidRPr="00BB73A8">
        <w:rPr>
          <w:rFonts w:ascii="Sylfaen" w:hAnsi="Sylfaen"/>
          <w:i/>
          <w:sz w:val="20"/>
          <w:lang w:val="hy-AM"/>
        </w:rPr>
        <w:t>»</w:t>
      </w:r>
    </w:p>
    <w:p w:rsidR="00287F8D" w:rsidRPr="00287F8D" w:rsidRDefault="00287F8D" w:rsidP="00287F8D">
      <w:pPr>
        <w:rPr>
          <w:lang w:val="af-ZA"/>
        </w:rPr>
      </w:pPr>
    </w:p>
    <w:p w:rsidR="00287F8D" w:rsidRPr="00F6087F" w:rsidRDefault="00287F8D" w:rsidP="00287F8D">
      <w:pPr>
        <w:rPr>
          <w:lang w:val="es-ES"/>
        </w:rPr>
      </w:pPr>
    </w:p>
    <w:p w:rsidR="00287F8D" w:rsidRDefault="00287F8D" w:rsidP="00287F8D">
      <w:pPr>
        <w:rPr>
          <w:lang w:val="es-ES"/>
        </w:rPr>
      </w:pPr>
    </w:p>
    <w:p w:rsidR="00287F8D" w:rsidRDefault="00287F8D" w:rsidP="00287F8D">
      <w:pPr>
        <w:rPr>
          <w:lang w:val="es-ES"/>
        </w:rPr>
      </w:pPr>
    </w:p>
    <w:p w:rsidR="00287F8D" w:rsidRDefault="00287F8D" w:rsidP="00287F8D">
      <w:pPr>
        <w:rPr>
          <w:lang w:val="es-ES"/>
        </w:rPr>
      </w:pPr>
    </w:p>
    <w:p w:rsidR="00287F8D" w:rsidRDefault="00287F8D" w:rsidP="00287F8D">
      <w:pPr>
        <w:rPr>
          <w:lang w:val="es-ES"/>
        </w:rPr>
      </w:pPr>
    </w:p>
    <w:p w:rsidR="00444DAC" w:rsidRPr="00287F8D" w:rsidRDefault="00444DAC">
      <w:pPr>
        <w:rPr>
          <w:lang w:val="es-ES"/>
        </w:rPr>
      </w:pPr>
    </w:p>
    <w:sectPr w:rsidR="00444DAC" w:rsidRPr="0028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8D"/>
    <w:rsid w:val="000E4217"/>
    <w:rsid w:val="0011376E"/>
    <w:rsid w:val="00177B2F"/>
    <w:rsid w:val="00287F8D"/>
    <w:rsid w:val="002E2BDD"/>
    <w:rsid w:val="00444DAC"/>
    <w:rsid w:val="00522F2A"/>
    <w:rsid w:val="00534D41"/>
    <w:rsid w:val="006C041B"/>
    <w:rsid w:val="008063AB"/>
    <w:rsid w:val="00AE36D5"/>
    <w:rsid w:val="00C97339"/>
    <w:rsid w:val="00E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203C"/>
  <w15:chartTrackingRefBased/>
  <w15:docId w15:val="{0BD2F2A1-1E86-437C-9944-3A0F6673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8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287F8D"/>
    <w:pPr>
      <w:keepNext/>
      <w:jc w:val="center"/>
      <w:outlineLvl w:val="0"/>
    </w:pPr>
    <w:rPr>
      <w:rFonts w:ascii="Arial Armenian" w:hAnsi="Arial Armeni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F8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7F8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7F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No Spacing"/>
    <w:uiPriority w:val="1"/>
    <w:qFormat/>
    <w:rsid w:val="00287F8D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Emphasis"/>
    <w:qFormat/>
    <w:rsid w:val="00287F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</dc:creator>
  <cp:keywords/>
  <dc:description/>
  <cp:lastModifiedBy>Mara</cp:lastModifiedBy>
  <cp:revision>12</cp:revision>
  <dcterms:created xsi:type="dcterms:W3CDTF">2020-09-16T05:37:00Z</dcterms:created>
  <dcterms:modified xsi:type="dcterms:W3CDTF">2021-09-17T06:56:00Z</dcterms:modified>
</cp:coreProperties>
</file>